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4D" w:rsidRDefault="005F454D">
      <w:pPr>
        <w:pStyle w:val="Titre1"/>
        <w:rPr>
          <w:rFonts w:ascii="Bookman Old Style" w:hAnsi="Bookman Old Style"/>
          <w:i w:val="0"/>
          <w:sz w:val="28"/>
        </w:rPr>
      </w:pPr>
    </w:p>
    <w:p w:rsidR="005F454D" w:rsidRDefault="005F454D">
      <w:pPr>
        <w:pStyle w:val="Titre1"/>
        <w:rPr>
          <w:rFonts w:ascii="Bookman Old Style" w:hAnsi="Bookman Old Style"/>
          <w:i w:val="0"/>
          <w:sz w:val="28"/>
        </w:rPr>
      </w:pPr>
    </w:p>
    <w:p w:rsidR="00D53A9F" w:rsidRPr="001259F9" w:rsidRDefault="00CA33B5">
      <w:pPr>
        <w:pStyle w:val="Titre1"/>
        <w:rPr>
          <w:rFonts w:ascii="Bookman Old Style" w:hAnsi="Bookman Old Style"/>
          <w:i w:val="0"/>
          <w:caps/>
          <w:sz w:val="28"/>
        </w:rPr>
      </w:pPr>
      <w:r>
        <w:rPr>
          <w:rFonts w:ascii="Bookman Old Style" w:hAnsi="Bookman Old Style"/>
          <w:i w:val="0"/>
          <w:caps/>
          <w:sz w:val="28"/>
        </w:rPr>
        <w:t>nom</w:t>
      </w:r>
    </w:p>
    <w:p w:rsidR="00D53A9F" w:rsidRPr="001259F9" w:rsidRDefault="0036488E">
      <w:pPr>
        <w:jc w:val="right"/>
        <w:rPr>
          <w:rFonts w:ascii="Bookman Old Style" w:hAnsi="Bookman Old Style"/>
          <w:sz w:val="22"/>
        </w:rPr>
      </w:pPr>
      <w:r w:rsidRPr="001259F9">
        <w:rPr>
          <w:rFonts w:ascii="Bookman Old Style" w:hAnsi="Bookman Old Style"/>
          <w:sz w:val="22"/>
        </w:rPr>
        <w:t>7</w:t>
      </w:r>
      <w:r w:rsidR="008F608D" w:rsidRPr="001259F9">
        <w:rPr>
          <w:rFonts w:ascii="Bookman Old Style" w:hAnsi="Bookman Old Style"/>
          <w:sz w:val="22"/>
        </w:rPr>
        <w:t>1</w:t>
      </w:r>
      <w:r w:rsidR="00D53A9F" w:rsidRPr="001259F9">
        <w:rPr>
          <w:rFonts w:ascii="Bookman Old Style" w:hAnsi="Bookman Old Style"/>
          <w:sz w:val="22"/>
        </w:rPr>
        <w:t xml:space="preserve">, rue </w:t>
      </w:r>
      <w:r w:rsidR="001259F9" w:rsidRPr="001259F9">
        <w:rPr>
          <w:rFonts w:ascii="Bookman Old Style" w:hAnsi="Bookman Old Style"/>
          <w:sz w:val="22"/>
        </w:rPr>
        <w:t>Highlands app.:</w:t>
      </w:r>
      <w:r w:rsidR="001259F9">
        <w:rPr>
          <w:rFonts w:ascii="Bookman Old Style" w:hAnsi="Bookman Old Style"/>
          <w:sz w:val="22"/>
        </w:rPr>
        <w:t xml:space="preserve"> A</w:t>
      </w:r>
    </w:p>
    <w:p w:rsidR="00D53A9F" w:rsidRPr="0036488E" w:rsidRDefault="001259F9">
      <w:pPr>
        <w:jc w:val="right"/>
        <w:rPr>
          <w:sz w:val="22"/>
        </w:rPr>
      </w:pPr>
      <w:r>
        <w:rPr>
          <w:rFonts w:ascii="Bookman Old Style" w:hAnsi="Bookman Old Style"/>
          <w:sz w:val="22"/>
        </w:rPr>
        <w:t xml:space="preserve">LaSalle </w:t>
      </w:r>
      <w:r w:rsidR="00D53A9F" w:rsidRPr="0036488E">
        <w:rPr>
          <w:rFonts w:ascii="Bookman Old Style" w:hAnsi="Bookman Old Style"/>
          <w:sz w:val="22"/>
        </w:rPr>
        <w:t>(Québec)  H</w:t>
      </w:r>
      <w:r>
        <w:rPr>
          <w:rFonts w:ascii="Bookman Old Style" w:hAnsi="Bookman Old Style"/>
          <w:sz w:val="22"/>
        </w:rPr>
        <w:t>8R</w:t>
      </w:r>
      <w:r w:rsidR="00D53A9F" w:rsidRPr="0036488E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3N4</w:t>
      </w:r>
    </w:p>
    <w:p w:rsidR="00D53A9F" w:rsidRDefault="00D53A9F">
      <w:pPr>
        <w:pStyle w:val="Titre1"/>
        <w:rPr>
          <w:rFonts w:ascii="Bookman Old Style" w:hAnsi="Bookman Old Style"/>
          <w:i w:val="0"/>
          <w:sz w:val="22"/>
        </w:rPr>
      </w:pPr>
      <w:r w:rsidRPr="0036488E">
        <w:rPr>
          <w:rFonts w:ascii="Bookman Old Style" w:hAnsi="Bookman Old Style"/>
          <w:i w:val="0"/>
          <w:sz w:val="22"/>
        </w:rPr>
        <w:t xml:space="preserve">Tél. : </w:t>
      </w:r>
      <w:r w:rsidR="003D3152" w:rsidRPr="0036488E">
        <w:rPr>
          <w:rFonts w:ascii="Bookman Old Style" w:hAnsi="Bookman Old Style"/>
          <w:i w:val="0"/>
          <w:sz w:val="22"/>
        </w:rPr>
        <w:t>514</w:t>
      </w:r>
      <w:r w:rsidR="00D663FF" w:rsidRPr="0036488E">
        <w:rPr>
          <w:rFonts w:ascii="Bookman Old Style" w:hAnsi="Bookman Old Style"/>
          <w:i w:val="0"/>
          <w:sz w:val="22"/>
        </w:rPr>
        <w:t> </w:t>
      </w:r>
      <w:r w:rsidR="00C54DEE">
        <w:rPr>
          <w:rFonts w:ascii="Bookman Old Style" w:hAnsi="Bookman Old Style"/>
          <w:i w:val="0"/>
          <w:sz w:val="22"/>
        </w:rPr>
        <w:t>514</w:t>
      </w:r>
      <w:r w:rsidR="00D663FF" w:rsidRPr="0036488E">
        <w:rPr>
          <w:rFonts w:ascii="Bookman Old Style" w:hAnsi="Bookman Old Style"/>
          <w:i w:val="0"/>
          <w:sz w:val="22"/>
        </w:rPr>
        <w:t>-</w:t>
      </w:r>
      <w:r w:rsidR="00C54DEE">
        <w:rPr>
          <w:rFonts w:ascii="Bookman Old Style" w:hAnsi="Bookman Old Style"/>
          <w:i w:val="0"/>
          <w:sz w:val="22"/>
        </w:rPr>
        <w:t>5145</w:t>
      </w:r>
    </w:p>
    <w:p w:rsidR="000F722E" w:rsidRDefault="000F722E" w:rsidP="000F722E">
      <w:pPr>
        <w:pStyle w:val="Titre1"/>
        <w:rPr>
          <w:rFonts w:ascii="Bookman Old Style" w:hAnsi="Bookman Old Style"/>
          <w:i w:val="0"/>
          <w:sz w:val="22"/>
        </w:rPr>
      </w:pPr>
      <w:r w:rsidRPr="0036488E">
        <w:rPr>
          <w:rFonts w:ascii="Bookman Old Style" w:hAnsi="Bookman Old Style"/>
          <w:i w:val="0"/>
          <w:sz w:val="22"/>
        </w:rPr>
        <w:t xml:space="preserve">Tél. : </w:t>
      </w:r>
      <w:r>
        <w:rPr>
          <w:rFonts w:ascii="Bookman Old Style" w:hAnsi="Bookman Old Style"/>
          <w:i w:val="0"/>
          <w:sz w:val="22"/>
        </w:rPr>
        <w:t>438</w:t>
      </w:r>
      <w:r w:rsidRPr="0036488E">
        <w:rPr>
          <w:rFonts w:ascii="Bookman Old Style" w:hAnsi="Bookman Old Style"/>
          <w:i w:val="0"/>
          <w:sz w:val="22"/>
        </w:rPr>
        <w:t> </w:t>
      </w:r>
      <w:r w:rsidR="00C54DEE">
        <w:rPr>
          <w:rFonts w:ascii="Bookman Old Style" w:hAnsi="Bookman Old Style"/>
          <w:i w:val="0"/>
          <w:sz w:val="22"/>
        </w:rPr>
        <w:t>438</w:t>
      </w:r>
      <w:r w:rsidRPr="0036488E">
        <w:rPr>
          <w:rFonts w:ascii="Bookman Old Style" w:hAnsi="Bookman Old Style"/>
          <w:i w:val="0"/>
          <w:sz w:val="22"/>
        </w:rPr>
        <w:t>-</w:t>
      </w:r>
      <w:r w:rsidR="00C54DEE">
        <w:rPr>
          <w:rFonts w:ascii="Bookman Old Style" w:hAnsi="Bookman Old Style"/>
          <w:i w:val="0"/>
          <w:sz w:val="22"/>
        </w:rPr>
        <w:t>4384</w:t>
      </w:r>
    </w:p>
    <w:p w:rsidR="0036488E" w:rsidRPr="0036488E" w:rsidRDefault="008E243E" w:rsidP="0036488E">
      <w:pPr>
        <w:jc w:val="righ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Courriel : </w:t>
      </w:r>
      <w:r w:rsidR="00C54DEE">
        <w:rPr>
          <w:rFonts w:ascii="Bookman Old Style" w:hAnsi="Bookman Old Style"/>
          <w:b/>
          <w:sz w:val="22"/>
          <w:szCs w:val="22"/>
        </w:rPr>
        <w:t>monnom</w:t>
      </w:r>
      <w:r>
        <w:rPr>
          <w:rFonts w:ascii="Bookman Old Style" w:hAnsi="Bookman Old Style"/>
          <w:b/>
          <w:sz w:val="22"/>
          <w:szCs w:val="22"/>
        </w:rPr>
        <w:t>@hotmail.com</w:t>
      </w:r>
    </w:p>
    <w:p w:rsidR="001F26BD" w:rsidRPr="0036488E" w:rsidRDefault="001F26BD">
      <w:pPr>
        <w:jc w:val="both"/>
        <w:rPr>
          <w:b/>
          <w:spacing w:val="60"/>
          <w:sz w:val="36"/>
        </w:rPr>
      </w:pPr>
    </w:p>
    <w:p w:rsidR="00D53A9F" w:rsidRDefault="004E0096">
      <w:pPr>
        <w:jc w:val="both"/>
        <w:rPr>
          <w:spacing w:val="60"/>
          <w:sz w:val="36"/>
        </w:rPr>
      </w:pPr>
      <w:r>
        <w:rPr>
          <w:b/>
          <w:noProof/>
          <w:spacing w:val="60"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191770</wp:posOffset>
                </wp:positionV>
                <wp:extent cx="29260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5.1pt" to="46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" o:allowincell="f" strokeweight="4.5pt">
                <v:stroke linestyle="thinThick"/>
              </v:line>
            </w:pict>
          </mc:Fallback>
        </mc:AlternateContent>
      </w:r>
      <w:r w:rsidR="00D53A9F">
        <w:rPr>
          <w:b/>
          <w:spacing w:val="60"/>
          <w:sz w:val="36"/>
        </w:rPr>
        <w:t>CURRICULUM VITAE</w:t>
      </w:r>
      <w:r w:rsidR="00D53A9F">
        <w:rPr>
          <w:spacing w:val="60"/>
          <w:sz w:val="36"/>
        </w:rPr>
        <w:t xml:space="preserve"> </w:t>
      </w:r>
    </w:p>
    <w:p w:rsidR="00D53A9F" w:rsidRDefault="00D53A9F">
      <w:pPr>
        <w:tabs>
          <w:tab w:val="right" w:pos="9360"/>
        </w:tabs>
        <w:jc w:val="both"/>
        <w:rPr>
          <w:sz w:val="22"/>
        </w:rPr>
      </w:pPr>
    </w:p>
    <w:p w:rsidR="00D53A9F" w:rsidRDefault="00D53A9F">
      <w:pPr>
        <w:tabs>
          <w:tab w:val="right" w:pos="9360"/>
        </w:tabs>
        <w:jc w:val="both"/>
        <w:rPr>
          <w:sz w:val="22"/>
        </w:rPr>
      </w:pPr>
    </w:p>
    <w:p w:rsidR="00D53A9F" w:rsidRDefault="00D53A9F">
      <w:pPr>
        <w:pStyle w:val="Titre5"/>
      </w:pPr>
      <w:r>
        <w:t>Langues</w:t>
      </w:r>
      <w:r w:rsidR="00A7101D">
        <w:t>: français</w:t>
      </w:r>
      <w:r w:rsidR="0043740B">
        <w:t xml:space="preserve">, </w:t>
      </w:r>
      <w:r>
        <w:t>anglais</w:t>
      </w:r>
      <w:r w:rsidR="0043740B">
        <w:t xml:space="preserve"> de base</w:t>
      </w:r>
    </w:p>
    <w:p w:rsidR="00D53A9F" w:rsidRDefault="00D53A9F">
      <w:pPr>
        <w:tabs>
          <w:tab w:val="right" w:pos="9360"/>
        </w:tabs>
        <w:jc w:val="both"/>
        <w:rPr>
          <w:sz w:val="22"/>
        </w:rPr>
      </w:pPr>
    </w:p>
    <w:p w:rsidR="00D53A9F" w:rsidRDefault="00D53A9F">
      <w:pPr>
        <w:jc w:val="both"/>
      </w:pPr>
    </w:p>
    <w:p w:rsidR="001F26BD" w:rsidRDefault="001F26BD">
      <w:pPr>
        <w:jc w:val="both"/>
      </w:pPr>
    </w:p>
    <w:p w:rsidR="00D53A9F" w:rsidRDefault="00D53A9F">
      <w:pPr>
        <w:pStyle w:val="Titre2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Tahoma" w:hAnsi="Tahoma"/>
          <w:spacing w:val="0"/>
          <w:sz w:val="22"/>
        </w:rPr>
      </w:pPr>
      <w:r>
        <w:rPr>
          <w:rFonts w:ascii="Tahoma" w:hAnsi="Tahoma"/>
          <w:spacing w:val="0"/>
          <w:sz w:val="22"/>
        </w:rPr>
        <w:t>ÉTUDES</w:t>
      </w:r>
    </w:p>
    <w:p w:rsidR="00D53A9F" w:rsidRDefault="00D53A9F">
      <w:pPr>
        <w:tabs>
          <w:tab w:val="right" w:pos="9360"/>
        </w:tabs>
        <w:rPr>
          <w:sz w:val="22"/>
        </w:rPr>
      </w:pPr>
    </w:p>
    <w:p w:rsidR="00D53A9F" w:rsidRDefault="00691B52">
      <w:pPr>
        <w:tabs>
          <w:tab w:val="right" w:pos="9360"/>
        </w:tabs>
        <w:rPr>
          <w:sz w:val="22"/>
        </w:rPr>
      </w:pPr>
      <w:r>
        <w:rPr>
          <w:b/>
          <w:sz w:val="22"/>
        </w:rPr>
        <w:t>É</w:t>
      </w:r>
      <w:r w:rsidR="00D53A9F">
        <w:rPr>
          <w:b/>
          <w:sz w:val="22"/>
        </w:rPr>
        <w:t>tudes secondaires</w:t>
      </w:r>
      <w:r w:rsidR="00D53A9F">
        <w:rPr>
          <w:sz w:val="22"/>
        </w:rPr>
        <w:tab/>
      </w:r>
      <w:r w:rsidR="003A5054">
        <w:rPr>
          <w:i/>
          <w:sz w:val="22"/>
        </w:rPr>
        <w:t>en cours</w:t>
      </w:r>
    </w:p>
    <w:p w:rsidR="00D53A9F" w:rsidRDefault="0036488E">
      <w:pPr>
        <w:tabs>
          <w:tab w:val="right" w:pos="9360"/>
        </w:tabs>
        <w:rPr>
          <w:sz w:val="22"/>
        </w:rPr>
      </w:pPr>
      <w:r>
        <w:rPr>
          <w:sz w:val="22"/>
        </w:rPr>
        <w:t>École secondaire Mgr-Richard, Verdun</w:t>
      </w:r>
    </w:p>
    <w:p w:rsidR="00D53A9F" w:rsidRDefault="00D53A9F">
      <w:pPr>
        <w:tabs>
          <w:tab w:val="right" w:pos="9360"/>
        </w:tabs>
        <w:rPr>
          <w:sz w:val="22"/>
        </w:rPr>
      </w:pPr>
    </w:p>
    <w:p w:rsidR="00D53A9F" w:rsidRDefault="00D53A9F">
      <w:pPr>
        <w:tabs>
          <w:tab w:val="right" w:pos="9360"/>
        </w:tabs>
        <w:rPr>
          <w:sz w:val="22"/>
        </w:rPr>
      </w:pPr>
    </w:p>
    <w:p w:rsidR="00D53A9F" w:rsidRDefault="00D53A9F">
      <w:pPr>
        <w:pStyle w:val="Titre2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Tahoma" w:hAnsi="Tahoma"/>
          <w:spacing w:val="0"/>
          <w:sz w:val="22"/>
        </w:rPr>
      </w:pPr>
      <w:r>
        <w:rPr>
          <w:rFonts w:ascii="Tahoma" w:hAnsi="Tahoma"/>
          <w:spacing w:val="0"/>
          <w:sz w:val="22"/>
        </w:rPr>
        <w:t>FORMATION</w:t>
      </w:r>
    </w:p>
    <w:p w:rsidR="00D53A9F" w:rsidRDefault="00D53A9F">
      <w:pPr>
        <w:tabs>
          <w:tab w:val="right" w:pos="9360"/>
        </w:tabs>
        <w:rPr>
          <w:sz w:val="22"/>
        </w:rPr>
      </w:pPr>
    </w:p>
    <w:p w:rsidR="00E22436" w:rsidRPr="004E04B3" w:rsidRDefault="00782D4D" w:rsidP="00E22436">
      <w:pPr>
        <w:tabs>
          <w:tab w:val="right" w:pos="9360"/>
        </w:tabs>
        <w:rPr>
          <w:b/>
          <w:i/>
          <w:iCs/>
          <w:sz w:val="22"/>
        </w:rPr>
      </w:pPr>
      <w:r w:rsidRPr="004E04B3">
        <w:rPr>
          <w:b/>
          <w:sz w:val="22"/>
        </w:rPr>
        <w:t xml:space="preserve">Service à la clientèle : Approche client et </w:t>
      </w:r>
      <w:r>
        <w:rPr>
          <w:b/>
          <w:sz w:val="22"/>
        </w:rPr>
        <w:t>c</w:t>
      </w:r>
      <w:r w:rsidRPr="004E04B3">
        <w:rPr>
          <w:b/>
          <w:sz w:val="22"/>
        </w:rPr>
        <w:t>aisse enregistreuse</w:t>
      </w:r>
      <w:r w:rsidR="00E22436" w:rsidRPr="004E04B3">
        <w:rPr>
          <w:b/>
          <w:sz w:val="22"/>
        </w:rPr>
        <w:tab/>
        <w:t xml:space="preserve">                           </w:t>
      </w:r>
      <w:r w:rsidR="00E22436" w:rsidRPr="004E04B3">
        <w:rPr>
          <w:i/>
          <w:sz w:val="22"/>
        </w:rPr>
        <w:t>20</w:t>
      </w:r>
      <w:r w:rsidR="00E53B65">
        <w:rPr>
          <w:i/>
          <w:sz w:val="22"/>
        </w:rPr>
        <w:t>1</w:t>
      </w:r>
      <w:r w:rsidR="002F6A98">
        <w:rPr>
          <w:i/>
          <w:sz w:val="22"/>
        </w:rPr>
        <w:t>3</w:t>
      </w:r>
    </w:p>
    <w:p w:rsidR="00E22436" w:rsidRPr="004E04B3" w:rsidRDefault="0036488E" w:rsidP="00E22436">
      <w:pPr>
        <w:tabs>
          <w:tab w:val="right" w:pos="9360"/>
        </w:tabs>
        <w:rPr>
          <w:sz w:val="22"/>
        </w:rPr>
      </w:pPr>
      <w:r>
        <w:rPr>
          <w:sz w:val="22"/>
        </w:rPr>
        <w:t>École secondaire Mgr-Richard, Verdun</w:t>
      </w:r>
    </w:p>
    <w:p w:rsidR="00D53A9F" w:rsidRDefault="00D53A9F">
      <w:pPr>
        <w:tabs>
          <w:tab w:val="right" w:pos="9360"/>
        </w:tabs>
        <w:rPr>
          <w:sz w:val="22"/>
        </w:rPr>
      </w:pPr>
    </w:p>
    <w:p w:rsidR="001F26BD" w:rsidRDefault="001F26BD">
      <w:pPr>
        <w:tabs>
          <w:tab w:val="right" w:pos="9360"/>
        </w:tabs>
        <w:rPr>
          <w:sz w:val="22"/>
        </w:rPr>
      </w:pPr>
    </w:p>
    <w:p w:rsidR="00D53A9F" w:rsidRDefault="00D53A9F">
      <w:pPr>
        <w:pStyle w:val="Titre2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Tahoma" w:hAnsi="Tahoma"/>
          <w:spacing w:val="0"/>
          <w:sz w:val="22"/>
        </w:rPr>
      </w:pPr>
      <w:r>
        <w:rPr>
          <w:rFonts w:ascii="Tahoma" w:hAnsi="Tahoma"/>
          <w:spacing w:val="0"/>
          <w:sz w:val="22"/>
        </w:rPr>
        <w:t>EXPÉRIENCE PROFESSIONNELLE</w:t>
      </w:r>
    </w:p>
    <w:p w:rsidR="00D53A9F" w:rsidRDefault="00D53A9F">
      <w:pPr>
        <w:tabs>
          <w:tab w:val="right" w:pos="9360"/>
        </w:tabs>
        <w:rPr>
          <w:sz w:val="22"/>
        </w:rPr>
      </w:pPr>
    </w:p>
    <w:p w:rsidR="00D53A9F" w:rsidRDefault="00D53A9F">
      <w:pPr>
        <w:tabs>
          <w:tab w:val="right" w:pos="9360"/>
        </w:tabs>
        <w:rPr>
          <w:i/>
          <w:sz w:val="22"/>
        </w:rPr>
      </w:pPr>
      <w:r>
        <w:rPr>
          <w:b/>
          <w:sz w:val="22"/>
        </w:rPr>
        <w:t>Apprenti-électricien</w:t>
      </w:r>
      <w:r>
        <w:rPr>
          <w:sz w:val="22"/>
        </w:rPr>
        <w:tab/>
      </w:r>
      <w:r w:rsidR="00E22436">
        <w:rPr>
          <w:i/>
          <w:sz w:val="22"/>
        </w:rPr>
        <w:t>juillet à septembre 20</w:t>
      </w:r>
      <w:r w:rsidR="00E53B65">
        <w:rPr>
          <w:i/>
          <w:sz w:val="22"/>
        </w:rPr>
        <w:t>1</w:t>
      </w:r>
      <w:r w:rsidR="002F6A98">
        <w:rPr>
          <w:i/>
          <w:sz w:val="22"/>
        </w:rPr>
        <w:t>3</w:t>
      </w:r>
    </w:p>
    <w:p w:rsidR="00D53A9F" w:rsidRDefault="00D53A9F">
      <w:pPr>
        <w:tabs>
          <w:tab w:val="right" w:pos="9360"/>
        </w:tabs>
        <w:rPr>
          <w:i/>
          <w:sz w:val="22"/>
        </w:rPr>
      </w:pPr>
      <w:r>
        <w:rPr>
          <w:smallCaps/>
          <w:sz w:val="22"/>
        </w:rPr>
        <w:t>Aqua-Flex systèmes inc.</w:t>
      </w:r>
      <w:r>
        <w:rPr>
          <w:sz w:val="22"/>
        </w:rPr>
        <w:t>, Boucherville</w:t>
      </w:r>
      <w:r>
        <w:rPr>
          <w:sz w:val="22"/>
        </w:rPr>
        <w:tab/>
      </w:r>
    </w:p>
    <w:p w:rsidR="00D53A9F" w:rsidRDefault="00D53A9F">
      <w:pPr>
        <w:tabs>
          <w:tab w:val="left" w:pos="360"/>
          <w:tab w:val="left" w:pos="720"/>
          <w:tab w:val="right" w:pos="9360"/>
        </w:tabs>
        <w:rPr>
          <w:sz w:val="22"/>
        </w:rPr>
      </w:pPr>
    </w:p>
    <w:p w:rsidR="00D53A9F" w:rsidRDefault="00D53A9F">
      <w:pPr>
        <w:numPr>
          <w:ilvl w:val="0"/>
          <w:numId w:val="2"/>
        </w:numPr>
        <w:tabs>
          <w:tab w:val="left" w:pos="360"/>
          <w:tab w:val="right" w:pos="9360"/>
        </w:tabs>
        <w:rPr>
          <w:sz w:val="22"/>
        </w:rPr>
      </w:pPr>
      <w:r>
        <w:rPr>
          <w:sz w:val="22"/>
        </w:rPr>
        <w:t>Lire et interpréter les directives, plans et manuels d’instruction;</w:t>
      </w:r>
    </w:p>
    <w:p w:rsidR="00D53A9F" w:rsidRDefault="00D53A9F">
      <w:pPr>
        <w:numPr>
          <w:ilvl w:val="0"/>
          <w:numId w:val="2"/>
        </w:numPr>
        <w:tabs>
          <w:tab w:val="left" w:pos="360"/>
          <w:tab w:val="right" w:pos="9360"/>
        </w:tabs>
        <w:rPr>
          <w:sz w:val="22"/>
        </w:rPr>
      </w:pPr>
      <w:r>
        <w:rPr>
          <w:sz w:val="22"/>
        </w:rPr>
        <w:t>Régler, aligner et calibrer le tout conformément aux spécifications du</w:t>
      </w:r>
      <w:r>
        <w:rPr>
          <w:sz w:val="22"/>
        </w:rPr>
        <w:br/>
        <w:t>manufacturier;</w:t>
      </w:r>
    </w:p>
    <w:p w:rsidR="00D53A9F" w:rsidRDefault="00D53A9F">
      <w:pPr>
        <w:numPr>
          <w:ilvl w:val="0"/>
          <w:numId w:val="2"/>
        </w:numPr>
        <w:tabs>
          <w:tab w:val="left" w:pos="360"/>
          <w:tab w:val="right" w:pos="9360"/>
        </w:tabs>
        <w:rPr>
          <w:sz w:val="22"/>
        </w:rPr>
      </w:pPr>
      <w:r>
        <w:rPr>
          <w:sz w:val="22"/>
        </w:rPr>
        <w:t>Monter le câblage et les dispositifs de commande des appareils;</w:t>
      </w:r>
    </w:p>
    <w:p w:rsidR="00D53A9F" w:rsidRDefault="00D53A9F">
      <w:pPr>
        <w:numPr>
          <w:ilvl w:val="0"/>
          <w:numId w:val="2"/>
        </w:numPr>
        <w:tabs>
          <w:tab w:val="left" w:pos="360"/>
          <w:tab w:val="right" w:pos="9360"/>
        </w:tabs>
        <w:rPr>
          <w:sz w:val="22"/>
        </w:rPr>
      </w:pPr>
      <w:r>
        <w:rPr>
          <w:sz w:val="22"/>
        </w:rPr>
        <w:t>Vérifier l’ensemble du fonctionnement de la machine.</w:t>
      </w:r>
    </w:p>
    <w:p w:rsidR="00D53A9F" w:rsidRDefault="00D53A9F">
      <w:pPr>
        <w:tabs>
          <w:tab w:val="right" w:pos="9360"/>
        </w:tabs>
        <w:rPr>
          <w:sz w:val="22"/>
        </w:rPr>
      </w:pPr>
    </w:p>
    <w:p w:rsidR="001F26BD" w:rsidRDefault="001F26BD">
      <w:pPr>
        <w:pStyle w:val="Titre3"/>
        <w:jc w:val="left"/>
      </w:pPr>
    </w:p>
    <w:p w:rsidR="00D53A9F" w:rsidRDefault="00D53A9F">
      <w:pPr>
        <w:pStyle w:val="Titre3"/>
        <w:jc w:val="left"/>
        <w:rPr>
          <w:b w:val="0"/>
          <w:i/>
        </w:rPr>
      </w:pPr>
      <w:r>
        <w:t>Apprenti-électricien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i/>
        </w:rPr>
        <w:t xml:space="preserve">décembre </w:t>
      </w:r>
      <w:r w:rsidR="00E22436">
        <w:rPr>
          <w:b w:val="0"/>
          <w:i/>
        </w:rPr>
        <w:t>20</w:t>
      </w:r>
      <w:r w:rsidR="00E53B65">
        <w:rPr>
          <w:b w:val="0"/>
          <w:i/>
        </w:rPr>
        <w:t>1</w:t>
      </w:r>
      <w:r w:rsidR="002F6A98">
        <w:rPr>
          <w:b w:val="0"/>
          <w:i/>
        </w:rPr>
        <w:t>2</w:t>
      </w:r>
      <w:r w:rsidR="00E22436" w:rsidRPr="00E22436">
        <w:rPr>
          <w:b w:val="0"/>
          <w:i/>
        </w:rPr>
        <w:t xml:space="preserve"> </w:t>
      </w:r>
      <w:r w:rsidR="00E22436">
        <w:rPr>
          <w:b w:val="0"/>
          <w:i/>
        </w:rPr>
        <w:t>à janvier 20</w:t>
      </w:r>
      <w:r w:rsidR="00E53B65">
        <w:rPr>
          <w:b w:val="0"/>
          <w:i/>
        </w:rPr>
        <w:t>1</w:t>
      </w:r>
      <w:r w:rsidR="002F6A98">
        <w:rPr>
          <w:b w:val="0"/>
          <w:i/>
        </w:rPr>
        <w:t>3</w:t>
      </w:r>
    </w:p>
    <w:p w:rsidR="00D53A9F" w:rsidRDefault="00D53A9F">
      <w:pPr>
        <w:pStyle w:val="Titre3"/>
        <w:tabs>
          <w:tab w:val="left" w:pos="360"/>
        </w:tabs>
        <w:jc w:val="left"/>
        <w:rPr>
          <w:b w:val="0"/>
          <w:i/>
        </w:rPr>
      </w:pPr>
      <w:r>
        <w:rPr>
          <w:b w:val="0"/>
          <w:smallCaps/>
        </w:rPr>
        <w:t>Victoria Précision inc.</w:t>
      </w:r>
      <w:r>
        <w:rPr>
          <w:b w:val="0"/>
        </w:rPr>
        <w:t>, Montréal</w:t>
      </w:r>
      <w:r>
        <w:rPr>
          <w:b w:val="0"/>
        </w:rPr>
        <w:tab/>
      </w:r>
      <w:r>
        <w:rPr>
          <w:b w:val="0"/>
        </w:rPr>
        <w:tab/>
      </w:r>
    </w:p>
    <w:p w:rsidR="00D53A9F" w:rsidRDefault="00D53A9F">
      <w:pPr>
        <w:pStyle w:val="Titre3"/>
        <w:tabs>
          <w:tab w:val="left" w:pos="360"/>
          <w:tab w:val="left" w:pos="720"/>
        </w:tabs>
        <w:jc w:val="left"/>
        <w:rPr>
          <w:b w:val="0"/>
        </w:rPr>
      </w:pPr>
    </w:p>
    <w:p w:rsidR="00D53A9F" w:rsidRDefault="00D53A9F">
      <w:pPr>
        <w:pStyle w:val="Titre3"/>
        <w:numPr>
          <w:ilvl w:val="0"/>
          <w:numId w:val="2"/>
        </w:numPr>
        <w:tabs>
          <w:tab w:val="left" w:pos="360"/>
        </w:tabs>
        <w:jc w:val="left"/>
        <w:rPr>
          <w:b w:val="0"/>
        </w:rPr>
      </w:pPr>
      <w:r>
        <w:rPr>
          <w:b w:val="0"/>
        </w:rPr>
        <w:t>Réparer, remplacer, modifier, nettoyer et régler tout élément,</w:t>
      </w:r>
      <w:r>
        <w:rPr>
          <w:b w:val="0"/>
        </w:rPr>
        <w:br/>
        <w:t>équipement ou appareil électrique;</w:t>
      </w:r>
    </w:p>
    <w:p w:rsidR="00D53A9F" w:rsidRDefault="00D53A9F">
      <w:pPr>
        <w:pStyle w:val="Normalcentr"/>
        <w:numPr>
          <w:ilvl w:val="0"/>
          <w:numId w:val="3"/>
        </w:numPr>
        <w:tabs>
          <w:tab w:val="clear" w:pos="1260"/>
          <w:tab w:val="left" w:pos="360"/>
          <w:tab w:val="right" w:pos="9360"/>
        </w:tabs>
        <w:ind w:right="0"/>
        <w:rPr>
          <w:sz w:val="22"/>
        </w:rPr>
      </w:pPr>
      <w:r>
        <w:rPr>
          <w:sz w:val="22"/>
        </w:rPr>
        <w:t>Lire et interpréter des plans et devis d’installations;</w:t>
      </w:r>
    </w:p>
    <w:p w:rsidR="00D53A9F" w:rsidRDefault="00D53A9F">
      <w:pPr>
        <w:pStyle w:val="Normalcentr"/>
        <w:numPr>
          <w:ilvl w:val="0"/>
          <w:numId w:val="3"/>
        </w:numPr>
        <w:tabs>
          <w:tab w:val="clear" w:pos="1260"/>
          <w:tab w:val="left" w:pos="360"/>
          <w:tab w:val="right" w:pos="9360"/>
        </w:tabs>
        <w:ind w:right="0"/>
        <w:rPr>
          <w:sz w:val="22"/>
        </w:rPr>
      </w:pPr>
      <w:r>
        <w:rPr>
          <w:sz w:val="22"/>
        </w:rPr>
        <w:t>Effectuer l’installation et le raccordement d’un système électrique</w:t>
      </w:r>
      <w:r>
        <w:rPr>
          <w:sz w:val="22"/>
        </w:rPr>
        <w:br/>
        <w:t>et de plusieurs postes à souder.</w:t>
      </w:r>
    </w:p>
    <w:p w:rsidR="001F26BD" w:rsidRDefault="001F26BD" w:rsidP="001F26BD">
      <w:pPr>
        <w:tabs>
          <w:tab w:val="right" w:pos="9360"/>
        </w:tabs>
        <w:rPr>
          <w:sz w:val="22"/>
        </w:rPr>
      </w:pPr>
    </w:p>
    <w:p w:rsidR="001F26BD" w:rsidRDefault="001F26BD" w:rsidP="001F26BD">
      <w:pPr>
        <w:tabs>
          <w:tab w:val="right" w:pos="9360"/>
        </w:tabs>
        <w:rPr>
          <w:sz w:val="22"/>
        </w:rPr>
        <w:sectPr w:rsidR="001F26BD">
          <w:footerReference w:type="default" r:id="rId8"/>
          <w:pgSz w:w="12240" w:h="15840" w:code="1"/>
          <w:pgMar w:top="864" w:right="1440" w:bottom="864" w:left="1440" w:header="720" w:footer="720" w:gutter="0"/>
          <w:cols w:space="720"/>
        </w:sectPr>
      </w:pPr>
    </w:p>
    <w:p w:rsidR="001F26BD" w:rsidRDefault="001F26BD" w:rsidP="001F26BD">
      <w:pPr>
        <w:tabs>
          <w:tab w:val="right" w:pos="9360"/>
        </w:tabs>
        <w:rPr>
          <w:sz w:val="22"/>
        </w:rPr>
      </w:pPr>
      <w:r>
        <w:rPr>
          <w:b/>
          <w:sz w:val="22"/>
        </w:rPr>
        <w:lastRenderedPageBreak/>
        <w:t>Commis en quincaillerie</w:t>
      </w:r>
      <w:r>
        <w:rPr>
          <w:sz w:val="22"/>
        </w:rPr>
        <w:tab/>
      </w:r>
      <w:r>
        <w:rPr>
          <w:i/>
          <w:sz w:val="22"/>
        </w:rPr>
        <w:t>juin 20</w:t>
      </w:r>
      <w:r w:rsidR="002F6A98">
        <w:rPr>
          <w:i/>
          <w:sz w:val="22"/>
        </w:rPr>
        <w:t>10</w:t>
      </w:r>
      <w:bookmarkStart w:id="0" w:name="_GoBack"/>
      <w:bookmarkEnd w:id="0"/>
      <w:r w:rsidR="00E53B65">
        <w:rPr>
          <w:i/>
          <w:sz w:val="22"/>
        </w:rPr>
        <w:t xml:space="preserve"> </w:t>
      </w:r>
      <w:r>
        <w:rPr>
          <w:i/>
          <w:sz w:val="22"/>
        </w:rPr>
        <w:t>à novembre 20</w:t>
      </w:r>
      <w:r w:rsidR="00E53B65">
        <w:rPr>
          <w:i/>
          <w:sz w:val="22"/>
        </w:rPr>
        <w:t>1</w:t>
      </w:r>
      <w:r w:rsidR="002F6A98">
        <w:rPr>
          <w:i/>
          <w:sz w:val="22"/>
        </w:rPr>
        <w:t>1</w:t>
      </w:r>
    </w:p>
    <w:p w:rsidR="001F26BD" w:rsidRDefault="001F26BD" w:rsidP="001F26BD">
      <w:pPr>
        <w:tabs>
          <w:tab w:val="right" w:pos="9360"/>
        </w:tabs>
        <w:rPr>
          <w:sz w:val="22"/>
        </w:rPr>
      </w:pPr>
      <w:r>
        <w:rPr>
          <w:smallCaps/>
          <w:sz w:val="22"/>
        </w:rPr>
        <w:t>Quincaillerie Desjardins</w:t>
      </w:r>
      <w:r>
        <w:rPr>
          <w:sz w:val="22"/>
        </w:rPr>
        <w:t>, Lachine</w:t>
      </w:r>
    </w:p>
    <w:p w:rsidR="001F26BD" w:rsidRDefault="001F26BD" w:rsidP="001F26BD">
      <w:pPr>
        <w:tabs>
          <w:tab w:val="left" w:pos="360"/>
          <w:tab w:val="left" w:pos="720"/>
          <w:tab w:val="right" w:pos="9360"/>
        </w:tabs>
        <w:rPr>
          <w:sz w:val="22"/>
        </w:rPr>
      </w:pPr>
    </w:p>
    <w:p w:rsidR="001F26BD" w:rsidRDefault="001F26BD" w:rsidP="001F26BD">
      <w:pPr>
        <w:numPr>
          <w:ilvl w:val="0"/>
          <w:numId w:val="3"/>
        </w:numPr>
        <w:tabs>
          <w:tab w:val="left" w:pos="360"/>
          <w:tab w:val="right" w:pos="9360"/>
        </w:tabs>
        <w:rPr>
          <w:sz w:val="22"/>
        </w:rPr>
      </w:pPr>
      <w:r>
        <w:rPr>
          <w:sz w:val="22"/>
        </w:rPr>
        <w:t>Servir et conseiller les clients dans les différents départements;</w:t>
      </w:r>
    </w:p>
    <w:p w:rsidR="001F26BD" w:rsidRDefault="001F26BD" w:rsidP="001F26BD">
      <w:pPr>
        <w:numPr>
          <w:ilvl w:val="0"/>
          <w:numId w:val="3"/>
        </w:numPr>
        <w:tabs>
          <w:tab w:val="left" w:pos="360"/>
          <w:tab w:val="right" w:pos="9360"/>
        </w:tabs>
        <w:rPr>
          <w:sz w:val="22"/>
        </w:rPr>
      </w:pPr>
      <w:r>
        <w:rPr>
          <w:sz w:val="22"/>
        </w:rPr>
        <w:t>Inventorier le matériel;</w:t>
      </w:r>
    </w:p>
    <w:p w:rsidR="001F26BD" w:rsidRDefault="001F26BD" w:rsidP="001F26BD">
      <w:pPr>
        <w:numPr>
          <w:ilvl w:val="0"/>
          <w:numId w:val="3"/>
        </w:numPr>
        <w:tabs>
          <w:tab w:val="left" w:pos="360"/>
          <w:tab w:val="right" w:pos="9360"/>
        </w:tabs>
        <w:rPr>
          <w:sz w:val="22"/>
        </w:rPr>
      </w:pPr>
      <w:r>
        <w:rPr>
          <w:sz w:val="22"/>
        </w:rPr>
        <w:t>Livrer les commandes;</w:t>
      </w:r>
    </w:p>
    <w:p w:rsidR="001F26BD" w:rsidRDefault="001F26BD" w:rsidP="001F26BD">
      <w:pPr>
        <w:numPr>
          <w:ilvl w:val="0"/>
          <w:numId w:val="3"/>
        </w:numPr>
        <w:tabs>
          <w:tab w:val="left" w:pos="360"/>
          <w:tab w:val="right" w:pos="9360"/>
        </w:tabs>
        <w:rPr>
          <w:sz w:val="22"/>
        </w:rPr>
      </w:pPr>
      <w:r>
        <w:rPr>
          <w:sz w:val="22"/>
        </w:rPr>
        <w:t>Opérer la caisse;</w:t>
      </w:r>
    </w:p>
    <w:p w:rsidR="001F26BD" w:rsidRDefault="001F26BD" w:rsidP="001F26BD">
      <w:pPr>
        <w:numPr>
          <w:ilvl w:val="0"/>
          <w:numId w:val="3"/>
        </w:numPr>
        <w:tabs>
          <w:tab w:val="left" w:pos="360"/>
          <w:tab w:val="right" w:pos="9360"/>
        </w:tabs>
        <w:rPr>
          <w:sz w:val="22"/>
        </w:rPr>
      </w:pPr>
      <w:r>
        <w:rPr>
          <w:sz w:val="22"/>
        </w:rPr>
        <w:t xml:space="preserve">Remplir les factures pour les </w:t>
      </w:r>
      <w:r w:rsidR="00813039">
        <w:rPr>
          <w:sz w:val="22"/>
        </w:rPr>
        <w:t>contacteurs</w:t>
      </w:r>
      <w:r>
        <w:rPr>
          <w:sz w:val="22"/>
        </w:rPr>
        <w:t>.</w:t>
      </w:r>
    </w:p>
    <w:p w:rsidR="00D53A9F" w:rsidRDefault="00D53A9F">
      <w:pPr>
        <w:tabs>
          <w:tab w:val="right" w:pos="9360"/>
        </w:tabs>
        <w:rPr>
          <w:sz w:val="22"/>
        </w:rPr>
      </w:pPr>
    </w:p>
    <w:p w:rsidR="00D53A9F" w:rsidRDefault="00D53A9F">
      <w:pPr>
        <w:tabs>
          <w:tab w:val="right" w:pos="9360"/>
        </w:tabs>
        <w:rPr>
          <w:sz w:val="22"/>
        </w:rPr>
      </w:pPr>
    </w:p>
    <w:p w:rsidR="00D53A9F" w:rsidRDefault="00D53A9F">
      <w:pPr>
        <w:pStyle w:val="Titre2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Tahoma" w:hAnsi="Tahoma"/>
          <w:spacing w:val="0"/>
          <w:sz w:val="22"/>
        </w:rPr>
      </w:pPr>
      <w:r>
        <w:rPr>
          <w:rFonts w:ascii="Tahoma" w:hAnsi="Tahoma"/>
          <w:spacing w:val="0"/>
          <w:sz w:val="22"/>
        </w:rPr>
        <w:t>HABILETÉS</w:t>
      </w:r>
    </w:p>
    <w:p w:rsidR="00D53A9F" w:rsidRDefault="00D53A9F">
      <w:pPr>
        <w:tabs>
          <w:tab w:val="right" w:pos="9360"/>
        </w:tabs>
        <w:rPr>
          <w:sz w:val="22"/>
        </w:rPr>
      </w:pPr>
    </w:p>
    <w:p w:rsidR="00D53A9F" w:rsidRDefault="00D53A9F">
      <w:pPr>
        <w:tabs>
          <w:tab w:val="right" w:pos="9360"/>
        </w:tabs>
        <w:rPr>
          <w:sz w:val="22"/>
        </w:rPr>
      </w:pPr>
      <w:r>
        <w:rPr>
          <w:sz w:val="22"/>
        </w:rPr>
        <w:t>Permis de conduire, classes 5 et 6A.</w:t>
      </w:r>
    </w:p>
    <w:p w:rsidR="00D53A9F" w:rsidRDefault="00D53A9F">
      <w:pPr>
        <w:tabs>
          <w:tab w:val="right" w:pos="9360"/>
        </w:tabs>
        <w:rPr>
          <w:sz w:val="22"/>
        </w:rPr>
      </w:pPr>
    </w:p>
    <w:p w:rsidR="00D53A9F" w:rsidRDefault="00D53A9F">
      <w:pPr>
        <w:tabs>
          <w:tab w:val="right" w:pos="9360"/>
        </w:tabs>
        <w:rPr>
          <w:sz w:val="22"/>
        </w:rPr>
      </w:pPr>
    </w:p>
    <w:p w:rsidR="00D53A9F" w:rsidRDefault="00D53A9F">
      <w:pPr>
        <w:pStyle w:val="Titre2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Tahoma" w:hAnsi="Tahoma"/>
          <w:spacing w:val="0"/>
          <w:sz w:val="22"/>
        </w:rPr>
      </w:pPr>
      <w:r>
        <w:rPr>
          <w:rFonts w:ascii="Tahoma" w:hAnsi="Tahoma"/>
          <w:spacing w:val="0"/>
          <w:sz w:val="22"/>
        </w:rPr>
        <w:t>INTÉRÊTS</w:t>
      </w:r>
    </w:p>
    <w:p w:rsidR="00D53A9F" w:rsidRDefault="00D53A9F">
      <w:pPr>
        <w:tabs>
          <w:tab w:val="right" w:pos="9360"/>
        </w:tabs>
        <w:rPr>
          <w:sz w:val="22"/>
        </w:rPr>
      </w:pPr>
    </w:p>
    <w:p w:rsidR="00D53A9F" w:rsidRDefault="00D53A9F">
      <w:pPr>
        <w:tabs>
          <w:tab w:val="right" w:pos="9360"/>
        </w:tabs>
        <w:rPr>
          <w:sz w:val="22"/>
        </w:rPr>
      </w:pPr>
      <w:r>
        <w:rPr>
          <w:sz w:val="22"/>
        </w:rPr>
        <w:t>Camping, bicyclette, cinéma, lecture.</w:t>
      </w:r>
    </w:p>
    <w:p w:rsidR="00D53A9F" w:rsidRDefault="00D53A9F">
      <w:pPr>
        <w:tabs>
          <w:tab w:val="right" w:pos="9360"/>
        </w:tabs>
        <w:rPr>
          <w:sz w:val="22"/>
        </w:rPr>
      </w:pPr>
    </w:p>
    <w:p w:rsidR="00D53A9F" w:rsidRDefault="00D53A9F">
      <w:pPr>
        <w:tabs>
          <w:tab w:val="right" w:pos="9360"/>
        </w:tabs>
        <w:rPr>
          <w:sz w:val="22"/>
        </w:rPr>
      </w:pPr>
    </w:p>
    <w:p w:rsidR="00D53A9F" w:rsidRDefault="00D53A9F">
      <w:pPr>
        <w:pStyle w:val="Titre2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Tahoma" w:hAnsi="Tahoma"/>
          <w:spacing w:val="0"/>
          <w:sz w:val="22"/>
        </w:rPr>
      </w:pPr>
      <w:r>
        <w:rPr>
          <w:rFonts w:ascii="Tahoma" w:hAnsi="Tahoma"/>
          <w:spacing w:val="0"/>
          <w:sz w:val="22"/>
        </w:rPr>
        <w:t>QUALITÉS</w:t>
      </w:r>
    </w:p>
    <w:p w:rsidR="00D53A9F" w:rsidRDefault="00D53A9F"/>
    <w:p w:rsidR="00D53A9F" w:rsidRDefault="00D53A9F">
      <w:pPr>
        <w:tabs>
          <w:tab w:val="left" w:pos="2160"/>
          <w:tab w:val="left" w:pos="5220"/>
          <w:tab w:val="left" w:pos="5580"/>
          <w:tab w:val="right" w:pos="9360"/>
        </w:tabs>
        <w:ind w:left="2520" w:hanging="2520"/>
        <w:rPr>
          <w:sz w:val="22"/>
        </w:rPr>
      </w:pPr>
      <w:r>
        <w:rPr>
          <w:sz w:val="22"/>
        </w:rPr>
        <w:t>Sens de l’organisation, initiative, ponctuel et responsable.</w:t>
      </w:r>
    </w:p>
    <w:p w:rsidR="00D53A9F" w:rsidRDefault="00D53A9F">
      <w:pPr>
        <w:tabs>
          <w:tab w:val="left" w:pos="2160"/>
          <w:tab w:val="left" w:pos="5220"/>
          <w:tab w:val="left" w:pos="5580"/>
          <w:tab w:val="right" w:pos="9360"/>
        </w:tabs>
        <w:ind w:left="2520" w:hanging="2520"/>
      </w:pPr>
    </w:p>
    <w:p w:rsidR="00D53A9F" w:rsidRDefault="00D53A9F">
      <w:pPr>
        <w:tabs>
          <w:tab w:val="left" w:pos="2160"/>
          <w:tab w:val="left" w:pos="5220"/>
          <w:tab w:val="left" w:pos="5580"/>
          <w:tab w:val="right" w:pos="9360"/>
        </w:tabs>
        <w:ind w:left="2520" w:hanging="2520"/>
      </w:pPr>
    </w:p>
    <w:p w:rsidR="00D53A9F" w:rsidRDefault="00D53A9F">
      <w:pPr>
        <w:tabs>
          <w:tab w:val="left" w:pos="2160"/>
          <w:tab w:val="left" w:pos="5220"/>
          <w:tab w:val="left" w:pos="5580"/>
          <w:tab w:val="right" w:pos="9360"/>
        </w:tabs>
        <w:ind w:left="2520" w:hanging="2520"/>
      </w:pPr>
    </w:p>
    <w:p w:rsidR="00D53A9F" w:rsidRDefault="00D53A9F">
      <w:pPr>
        <w:tabs>
          <w:tab w:val="left" w:pos="2160"/>
          <w:tab w:val="left" w:pos="5220"/>
          <w:tab w:val="left" w:pos="5580"/>
          <w:tab w:val="right" w:pos="9360"/>
        </w:tabs>
        <w:ind w:left="2520" w:hanging="2520"/>
      </w:pPr>
    </w:p>
    <w:p w:rsidR="00D53A9F" w:rsidRDefault="00D53A9F">
      <w:pPr>
        <w:tabs>
          <w:tab w:val="left" w:pos="2160"/>
          <w:tab w:val="left" w:pos="5220"/>
          <w:tab w:val="left" w:pos="5580"/>
          <w:tab w:val="right" w:pos="9360"/>
        </w:tabs>
        <w:ind w:left="2520" w:hanging="2520"/>
        <w:rPr>
          <w:b/>
          <w:i/>
          <w:sz w:val="22"/>
        </w:rPr>
      </w:pPr>
      <w:r>
        <w:rPr>
          <w:b/>
          <w:i/>
          <w:sz w:val="22"/>
        </w:rPr>
        <w:t>Références fournies sur demande.</w:t>
      </w:r>
    </w:p>
    <w:sectPr w:rsidR="00D53A9F">
      <w:headerReference w:type="default" r:id="rId9"/>
      <w:footerReference w:type="default" r:id="rId10"/>
      <w:pgSz w:w="12240" w:h="15840" w:code="1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62" w:rsidRDefault="00994A62">
      <w:r>
        <w:separator/>
      </w:r>
    </w:p>
  </w:endnote>
  <w:endnote w:type="continuationSeparator" w:id="0">
    <w:p w:rsidR="00994A62" w:rsidRDefault="0099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3E" w:rsidRDefault="008E243E">
    <w:pPr>
      <w:pBdr>
        <w:top w:val="single" w:sz="4" w:space="1" w:color="auto"/>
      </w:pBdr>
      <w:rPr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3E" w:rsidRDefault="008E243E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i/>
        <w:sz w:val="16"/>
      </w:rPr>
    </w:pPr>
    <w:r>
      <w:tab/>
    </w:r>
    <w:r>
      <w:tab/>
    </w:r>
    <w:r>
      <w:rPr>
        <w:i/>
        <w:sz w:val="16"/>
      </w:rPr>
      <w:t>Nom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62" w:rsidRDefault="00994A62">
      <w:r>
        <w:separator/>
      </w:r>
    </w:p>
  </w:footnote>
  <w:footnote w:type="continuationSeparator" w:id="0">
    <w:p w:rsidR="00994A62" w:rsidRDefault="00994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3E" w:rsidRDefault="008E243E">
    <w:pPr>
      <w:pStyle w:val="En-tte"/>
      <w:pBdr>
        <w:bottom w:val="single" w:sz="8" w:space="1" w:color="auto"/>
      </w:pBdr>
      <w:tabs>
        <w:tab w:val="clear" w:pos="8640"/>
        <w:tab w:val="right" w:pos="9360"/>
      </w:tabs>
    </w:pP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E0096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1CD3"/>
    <w:multiLevelType w:val="singleLevel"/>
    <w:tmpl w:val="F2985B3E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>
    <w:nsid w:val="2FF90E3A"/>
    <w:multiLevelType w:val="singleLevel"/>
    <w:tmpl w:val="F2985B3E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32F81D14"/>
    <w:multiLevelType w:val="singleLevel"/>
    <w:tmpl w:val="5D367E5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F9C7ED3"/>
    <w:multiLevelType w:val="singleLevel"/>
    <w:tmpl w:val="F2985B3E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A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1D"/>
    <w:rsid w:val="000F722E"/>
    <w:rsid w:val="0012350A"/>
    <w:rsid w:val="001259F9"/>
    <w:rsid w:val="001F26BD"/>
    <w:rsid w:val="00202656"/>
    <w:rsid w:val="002418A8"/>
    <w:rsid w:val="002F6A98"/>
    <w:rsid w:val="00342AED"/>
    <w:rsid w:val="0036488E"/>
    <w:rsid w:val="003A5054"/>
    <w:rsid w:val="003D3152"/>
    <w:rsid w:val="0043740B"/>
    <w:rsid w:val="004E0096"/>
    <w:rsid w:val="00541BBB"/>
    <w:rsid w:val="005F454D"/>
    <w:rsid w:val="006630B9"/>
    <w:rsid w:val="00691B52"/>
    <w:rsid w:val="00782D4D"/>
    <w:rsid w:val="007A3F2B"/>
    <w:rsid w:val="00813039"/>
    <w:rsid w:val="008453F6"/>
    <w:rsid w:val="008B61D7"/>
    <w:rsid w:val="008E243E"/>
    <w:rsid w:val="008F608D"/>
    <w:rsid w:val="00994A62"/>
    <w:rsid w:val="009C7A52"/>
    <w:rsid w:val="00A7101D"/>
    <w:rsid w:val="00BA032A"/>
    <w:rsid w:val="00C54DEE"/>
    <w:rsid w:val="00CA33B5"/>
    <w:rsid w:val="00D33AD9"/>
    <w:rsid w:val="00D53A9F"/>
    <w:rsid w:val="00D663FF"/>
    <w:rsid w:val="00E22436"/>
    <w:rsid w:val="00E53B65"/>
    <w:rsid w:val="00ED0672"/>
    <w:rsid w:val="00F4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  <w:i/>
    </w:rPr>
  </w:style>
  <w:style w:type="paragraph" w:styleId="Titre2">
    <w:name w:val="heading 2"/>
    <w:basedOn w:val="Normal"/>
    <w:next w:val="Normal"/>
    <w:qFormat/>
    <w:pPr>
      <w:keepNext/>
      <w:tabs>
        <w:tab w:val="right" w:pos="9360"/>
      </w:tabs>
      <w:jc w:val="both"/>
      <w:outlineLvl w:val="1"/>
    </w:pPr>
    <w:rPr>
      <w:b/>
      <w:i/>
      <w:spacing w:val="60"/>
    </w:rPr>
  </w:style>
  <w:style w:type="paragraph" w:styleId="Titre3">
    <w:name w:val="heading 3"/>
    <w:basedOn w:val="Normal"/>
    <w:next w:val="Normal"/>
    <w:qFormat/>
    <w:pPr>
      <w:keepNext/>
      <w:tabs>
        <w:tab w:val="center" w:pos="4680"/>
        <w:tab w:val="right" w:pos="9360"/>
      </w:tabs>
      <w:jc w:val="both"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2160"/>
        <w:tab w:val="right" w:pos="9360"/>
      </w:tabs>
      <w:ind w:left="2520" w:hanging="2520"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pPr>
      <w:keepNext/>
      <w:tabs>
        <w:tab w:val="right" w:pos="9360"/>
      </w:tabs>
      <w:jc w:val="both"/>
      <w:outlineLvl w:val="4"/>
    </w:pPr>
    <w:rPr>
      <w:b/>
      <w:i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centr">
    <w:name w:val="Block Text"/>
    <w:basedOn w:val="Normal"/>
    <w:pPr>
      <w:tabs>
        <w:tab w:val="left" w:pos="1260"/>
      </w:tabs>
      <w:ind w:left="1620" w:right="1620" w:hanging="1620"/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  <w:i/>
    </w:rPr>
  </w:style>
  <w:style w:type="paragraph" w:styleId="Titre2">
    <w:name w:val="heading 2"/>
    <w:basedOn w:val="Normal"/>
    <w:next w:val="Normal"/>
    <w:qFormat/>
    <w:pPr>
      <w:keepNext/>
      <w:tabs>
        <w:tab w:val="right" w:pos="9360"/>
      </w:tabs>
      <w:jc w:val="both"/>
      <w:outlineLvl w:val="1"/>
    </w:pPr>
    <w:rPr>
      <w:b/>
      <w:i/>
      <w:spacing w:val="60"/>
    </w:rPr>
  </w:style>
  <w:style w:type="paragraph" w:styleId="Titre3">
    <w:name w:val="heading 3"/>
    <w:basedOn w:val="Normal"/>
    <w:next w:val="Normal"/>
    <w:qFormat/>
    <w:pPr>
      <w:keepNext/>
      <w:tabs>
        <w:tab w:val="center" w:pos="4680"/>
        <w:tab w:val="right" w:pos="9360"/>
      </w:tabs>
      <w:jc w:val="both"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2160"/>
        <w:tab w:val="right" w:pos="9360"/>
      </w:tabs>
      <w:ind w:left="2520" w:hanging="2520"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pPr>
      <w:keepNext/>
      <w:tabs>
        <w:tab w:val="right" w:pos="9360"/>
      </w:tabs>
      <w:jc w:val="both"/>
      <w:outlineLvl w:val="4"/>
    </w:pPr>
    <w:rPr>
      <w:b/>
      <w:i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centr">
    <w:name w:val="Block Text"/>
    <w:basedOn w:val="Normal"/>
    <w:pPr>
      <w:tabs>
        <w:tab w:val="left" w:pos="1260"/>
      </w:tabs>
      <w:ind w:left="1620" w:right="1620" w:hanging="1620"/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MIREILLE VALLIÈRE</vt:lpstr>
    </vt:vector>
  </TitlesOfParts>
  <Company>18-30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MIREILLE VALLIÈRE</dc:title>
  <dc:creator>LEGF</dc:creator>
  <cp:lastModifiedBy>François Provost</cp:lastModifiedBy>
  <cp:revision>2</cp:revision>
  <cp:lastPrinted>2004-07-07T13:37:00Z</cp:lastPrinted>
  <dcterms:created xsi:type="dcterms:W3CDTF">2013-09-09T18:19:00Z</dcterms:created>
  <dcterms:modified xsi:type="dcterms:W3CDTF">2013-09-09T18:19:00Z</dcterms:modified>
</cp:coreProperties>
</file>